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45CD3" w14:textId="77777777" w:rsidR="00527638" w:rsidRDefault="00BB3CDE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Příloha </w:t>
      </w:r>
      <w:r w:rsidR="00F05EB2">
        <w:rPr>
          <w:rFonts w:ascii="Times New Roman" w:hAnsi="Times New Roman" w:cs="Times New Roman"/>
        </w:rPr>
        <w:t>č. 5</w:t>
      </w:r>
    </w:p>
    <w:p w14:paraId="26B9BE81" w14:textId="77777777" w:rsidR="00BB3CDE" w:rsidRDefault="00BB3CDE" w:rsidP="00BB3CDE">
      <w:pPr>
        <w:spacing w:after="24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CDE">
        <w:rPr>
          <w:rFonts w:ascii="Times New Roman" w:hAnsi="Times New Roman" w:cs="Times New Roman"/>
          <w:b/>
          <w:sz w:val="32"/>
          <w:szCs w:val="32"/>
        </w:rPr>
        <w:t>Čestné prohlášení</w:t>
      </w:r>
      <w:r w:rsidR="00772020">
        <w:rPr>
          <w:rFonts w:ascii="Times New Roman" w:hAnsi="Times New Roman" w:cs="Times New Roman"/>
          <w:b/>
          <w:sz w:val="32"/>
          <w:szCs w:val="32"/>
        </w:rPr>
        <w:t xml:space="preserve"> žadatele</w:t>
      </w:r>
    </w:p>
    <w:p w14:paraId="3ECE2904" w14:textId="77777777" w:rsidR="00BB3CDE" w:rsidRPr="00BB3CDE" w:rsidRDefault="00BB3CDE" w:rsidP="00BB3CDE">
      <w:pPr>
        <w:spacing w:after="24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608433E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>Žadatel o grant prohlašuje, že:</w:t>
      </w:r>
    </w:p>
    <w:p w14:paraId="06084B43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a) veškeré informace uvedené v této žádosti o grant jsou úplné a pravdivé a splňují všechny obecné podmínky pro poskytnutí podpory,  </w:t>
      </w:r>
    </w:p>
    <w:p w14:paraId="073C037D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b) bude dodržovat podmínky tohoto grantového řízení a platné právní předpisy ČR, </w:t>
      </w:r>
    </w:p>
    <w:p w14:paraId="245E8417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>c) nemá žádné závazky vůči státním a dalším veřejným rozpočtům, na daních, na veřejném zdravotním a sociálním pojištění,</w:t>
      </w:r>
    </w:p>
    <w:p w14:paraId="58FE2A3D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d) mu nebyl soudem nebo správním orgánem uložen zákaz činnosti nebo zrušeno oprávnění k činnosti týkající se jeho předmětu podnikání a/nebo související s projektem, ke kterému je předkládána tato žádost o grant, </w:t>
      </w:r>
    </w:p>
    <w:p w14:paraId="29A755BB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e) vůči němu (případně vůči jeho majetku) není navrhováno ani vedeno řízení o výkonu soudního či správního rozhodnutí ani navrhována či prováděna exekuce, </w:t>
      </w:r>
    </w:p>
    <w:p w14:paraId="1390AC2C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f) se nenachází podle zákona č. 182/2006 Sb., o úpadku a způsobech jeho řešení (insolvenční zákon), ve znění pozdějších předpisů, v úpadku, </w:t>
      </w:r>
    </w:p>
    <w:p w14:paraId="3029C12B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g) se nenachází v procesu zrušení bez právního nástupce (např. likvidace, zrušení nebo zánik živnostenského oprávnění), ani není v procesu zrušení s právním nástupcem (např. sloučení, splynutí, rozdělení obchodní společnosti), </w:t>
      </w:r>
    </w:p>
    <w:p w14:paraId="4CE45667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h) tento projekt bude prováděn tak, jak je popsáno v této žádosti o grant. Požadovaná finanční částka grantu vyjadřuje odpovídající částku, která je přiměřená a nutná jako minimum, aby projekt mohl být realizován a  dokončen, </w:t>
      </w:r>
    </w:p>
    <w:p w14:paraId="6ED387B4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i) na aktivity plánované v projektu v rámci způsobilých výdajů nebude příjemce ani partner (je-li projekt realizován v partnerství) čerpat a ani do budoucna nárokovat prostředky z jiného finančního nástroje nebo z jiných veřejných prostředků, </w:t>
      </w:r>
    </w:p>
    <w:p w14:paraId="4409FFDF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j) oznámí jakékoliv změny uvedené v žádosti o grant či v povinných přílohách, </w:t>
      </w:r>
    </w:p>
    <w:p w14:paraId="4EA9F50A" w14:textId="77777777" w:rsid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t xml:space="preserve">k) bere na vědomí, že osobní údaje uvedené v žádosti jsou Zprostředkovatelem programu zpracovávány a využívány za účelem administrace finančních mechanismů Norska 2014-2021, a to v souladu s Nařízením Evropského parlamentu a Rady (EU) 2016/679, </w:t>
      </w:r>
      <w:r w:rsidRPr="00BB3CDE">
        <w:rPr>
          <w:rStyle w:val="justify1"/>
          <w:rFonts w:ascii="Times New Roman" w:hAnsi="Times New Roman" w:cs="Times New Roman"/>
          <w:sz w:val="24"/>
          <w:szCs w:val="24"/>
          <w:specVanish w:val="0"/>
        </w:rPr>
        <w:br/>
        <w:t>o ochraně fyzických osob v souvislosti se zpracováním osobních údajů a o volném pohybu těchto údajů a o zrušení Směrnice 95/46/ES (neboli GDPR). Dále prohlašuje, že se seznámil se zásadami zpracování osobních údajů.</w:t>
      </w:r>
    </w:p>
    <w:p w14:paraId="692A511B" w14:textId="77777777" w:rsidR="00BB3CDE" w:rsidRPr="00BB3CDE" w:rsidRDefault="00BB3CDE" w:rsidP="00BB3CDE">
      <w:pPr>
        <w:rPr>
          <w:rFonts w:ascii="Arial" w:hAnsi="Arial" w:cs="Arial"/>
          <w:b/>
        </w:rPr>
      </w:pPr>
      <w:r>
        <w:rPr>
          <w:rStyle w:val="indent1"/>
          <w:rFonts w:ascii="Arial" w:hAnsi="Arial" w:cs="Arial"/>
          <w:b/>
        </w:rPr>
        <w:lastRenderedPageBreak/>
        <w:t>Souhlas s prohlášením: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484"/>
        <w:gridCol w:w="1820"/>
        <w:gridCol w:w="3650"/>
      </w:tblGrid>
      <w:tr w:rsidR="00BB3CDE" w:rsidRPr="000F083E" w14:paraId="2D65B15C" w14:textId="77777777" w:rsidTr="00175CB0">
        <w:tc>
          <w:tcPr>
            <w:tcW w:w="3544" w:type="dxa"/>
          </w:tcPr>
          <w:p w14:paraId="177655CC" w14:textId="77777777" w:rsidR="00BB3CDE" w:rsidRPr="000F083E" w:rsidRDefault="00BB3CDE" w:rsidP="00175CB0">
            <w:pPr>
              <w:spacing w:before="120" w:beforeAutospacing="1" w:afterAutospacing="1"/>
              <w:jc w:val="center"/>
              <w:rPr>
                <w:rFonts w:ascii="Arial" w:hAnsi="Arial" w:cs="Arial"/>
                <w:b/>
              </w:rPr>
            </w:pPr>
            <w:r w:rsidRPr="000F083E">
              <w:rPr>
                <w:rFonts w:ascii="Arial" w:hAnsi="Arial" w:cs="Arial"/>
                <w:b/>
              </w:rPr>
              <w:t>Jméno a příjmení</w:t>
            </w:r>
          </w:p>
        </w:tc>
        <w:tc>
          <w:tcPr>
            <w:tcW w:w="1843" w:type="dxa"/>
          </w:tcPr>
          <w:p w14:paraId="31C6368C" w14:textId="77777777" w:rsidR="00BB3CDE" w:rsidRPr="000F083E" w:rsidRDefault="00BB3CDE" w:rsidP="00175CB0">
            <w:pPr>
              <w:spacing w:before="120" w:beforeAutospacing="1" w:afterAutospacing="1"/>
              <w:jc w:val="center"/>
              <w:rPr>
                <w:rFonts w:ascii="Arial" w:hAnsi="Arial" w:cs="Arial"/>
                <w:b/>
              </w:rPr>
            </w:pPr>
            <w:r w:rsidRPr="000F083E"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3717" w:type="dxa"/>
          </w:tcPr>
          <w:p w14:paraId="1C275E9F" w14:textId="77777777" w:rsidR="00BB3CDE" w:rsidRPr="000F083E" w:rsidRDefault="00BB3CDE" w:rsidP="00175CB0">
            <w:pPr>
              <w:spacing w:before="120" w:beforeAutospacing="1" w:afterAutospacing="1"/>
              <w:jc w:val="center"/>
              <w:rPr>
                <w:rFonts w:ascii="Arial" w:hAnsi="Arial" w:cs="Arial"/>
                <w:b/>
              </w:rPr>
            </w:pPr>
            <w:r w:rsidRPr="000F083E">
              <w:rPr>
                <w:rFonts w:ascii="Arial" w:hAnsi="Arial" w:cs="Arial"/>
                <w:b/>
              </w:rPr>
              <w:t>Podpis</w:t>
            </w:r>
          </w:p>
        </w:tc>
      </w:tr>
      <w:tr w:rsidR="00BB3CDE" w:rsidRPr="000F083E" w14:paraId="03B88DCC" w14:textId="77777777" w:rsidTr="00175CB0">
        <w:trPr>
          <w:trHeight w:val="1916"/>
        </w:trPr>
        <w:tc>
          <w:tcPr>
            <w:tcW w:w="3544" w:type="dxa"/>
            <w:vAlign w:val="center"/>
          </w:tcPr>
          <w:p w14:paraId="3151E7B8" w14:textId="77777777" w:rsidR="00BB3CDE" w:rsidRPr="000F083E" w:rsidRDefault="00BB3CDE" w:rsidP="00175CB0">
            <w:pPr>
              <w:spacing w:before="120" w:beforeAutospacing="1" w:afterAutospacing="1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Align w:val="center"/>
          </w:tcPr>
          <w:p w14:paraId="2E335AC2" w14:textId="77777777" w:rsidR="00BB3CDE" w:rsidRPr="000F083E" w:rsidRDefault="00BB3CDE" w:rsidP="00175CB0">
            <w:pPr>
              <w:spacing w:before="120" w:beforeAutospacing="1" w:afterAutospacing="1"/>
              <w:rPr>
                <w:rFonts w:ascii="Arial" w:hAnsi="Arial" w:cs="Arial"/>
                <w:b/>
              </w:rPr>
            </w:pPr>
          </w:p>
        </w:tc>
        <w:tc>
          <w:tcPr>
            <w:tcW w:w="3717" w:type="dxa"/>
            <w:vAlign w:val="center"/>
          </w:tcPr>
          <w:p w14:paraId="032D80F3" w14:textId="77777777" w:rsidR="00BB3CDE" w:rsidRPr="000F083E" w:rsidRDefault="00BB3CDE" w:rsidP="00175CB0">
            <w:pPr>
              <w:spacing w:before="120" w:beforeAutospacing="1" w:afterAutospacing="1"/>
              <w:rPr>
                <w:rFonts w:ascii="Arial" w:hAnsi="Arial" w:cs="Arial"/>
                <w:b/>
              </w:rPr>
            </w:pPr>
          </w:p>
        </w:tc>
      </w:tr>
    </w:tbl>
    <w:p w14:paraId="5A248255" w14:textId="77777777" w:rsidR="00BB3CDE" w:rsidRPr="00BB3CDE" w:rsidRDefault="00BB3CDE" w:rsidP="00BB3CDE">
      <w:pPr>
        <w:spacing w:after="240" w:line="276" w:lineRule="auto"/>
        <w:jc w:val="both"/>
        <w:rPr>
          <w:rStyle w:val="justify1"/>
          <w:rFonts w:ascii="Times New Roman" w:hAnsi="Times New Roman" w:cs="Times New Roman"/>
          <w:sz w:val="24"/>
          <w:szCs w:val="24"/>
        </w:rPr>
      </w:pPr>
    </w:p>
    <w:p w14:paraId="45A8E2B1" w14:textId="77777777" w:rsidR="00BB3CDE" w:rsidRPr="00BB3CDE" w:rsidRDefault="00BB3CDE" w:rsidP="00BB3CD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B3CDE" w:rsidRPr="00BB3CD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B37C" w14:textId="77777777" w:rsidR="00D13400" w:rsidRDefault="00D13400" w:rsidP="00BB3CDE">
      <w:pPr>
        <w:spacing w:after="0" w:line="240" w:lineRule="auto"/>
      </w:pPr>
      <w:r>
        <w:separator/>
      </w:r>
    </w:p>
  </w:endnote>
  <w:endnote w:type="continuationSeparator" w:id="0">
    <w:p w14:paraId="64B86A92" w14:textId="77777777" w:rsidR="00D13400" w:rsidRDefault="00D13400" w:rsidP="00BB3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2972926"/>
      <w:docPartObj>
        <w:docPartGallery w:val="Page Numbers (Bottom of Page)"/>
        <w:docPartUnique/>
      </w:docPartObj>
    </w:sdtPr>
    <w:sdtEndPr/>
    <w:sdtContent>
      <w:p w14:paraId="136D1BDE" w14:textId="10B85B75" w:rsidR="00517E52" w:rsidRDefault="000E7B62">
        <w:pPr>
          <w:pStyle w:val="Zpat"/>
          <w:jc w:val="center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 w:rsidR="00DD7185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 w:rsidR="00DD7185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5BD2C8B2" w14:textId="77777777" w:rsidR="00BB3CDE" w:rsidRDefault="00BB3CD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A4595" w14:textId="77777777" w:rsidR="00D13400" w:rsidRDefault="00D13400" w:rsidP="00BB3CDE">
      <w:pPr>
        <w:spacing w:after="0" w:line="240" w:lineRule="auto"/>
      </w:pPr>
      <w:r>
        <w:separator/>
      </w:r>
    </w:p>
  </w:footnote>
  <w:footnote w:type="continuationSeparator" w:id="0">
    <w:p w14:paraId="47FC34B4" w14:textId="77777777" w:rsidR="00D13400" w:rsidRDefault="00D13400" w:rsidP="00BB3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012DF" w14:textId="77777777" w:rsidR="00BB3CDE" w:rsidRDefault="00BB3CDE" w:rsidP="00BB3CDE">
    <w:pPr>
      <w:pStyle w:val="Zhlav"/>
      <w:tabs>
        <w:tab w:val="clear" w:pos="4536"/>
      </w:tabs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5384F374" wp14:editId="2E7C78CA">
          <wp:simplePos x="0" y="0"/>
          <wp:positionH relativeFrom="margin">
            <wp:align>left</wp:align>
          </wp:positionH>
          <wp:positionV relativeFrom="paragraph">
            <wp:posOffset>-242248</wp:posOffset>
          </wp:positionV>
          <wp:extent cx="554476" cy="621775"/>
          <wp:effectExtent l="0" t="0" r="0" b="698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76" cy="621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0433453A" wp14:editId="3DF37878">
          <wp:simplePos x="0" y="0"/>
          <wp:positionH relativeFrom="column">
            <wp:posOffset>4649821</wp:posOffset>
          </wp:positionH>
          <wp:positionV relativeFrom="paragraph">
            <wp:posOffset>9093</wp:posOffset>
          </wp:positionV>
          <wp:extent cx="1371600" cy="382905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05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DE"/>
    <w:rsid w:val="000E7B62"/>
    <w:rsid w:val="00255D5D"/>
    <w:rsid w:val="00517E52"/>
    <w:rsid w:val="00527638"/>
    <w:rsid w:val="00772020"/>
    <w:rsid w:val="008F4010"/>
    <w:rsid w:val="00A523EE"/>
    <w:rsid w:val="00A930E4"/>
    <w:rsid w:val="00BB3CDE"/>
    <w:rsid w:val="00D13400"/>
    <w:rsid w:val="00D53BC5"/>
    <w:rsid w:val="00DD7185"/>
    <w:rsid w:val="00F05EB2"/>
    <w:rsid w:val="00F2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36B"/>
  <w15:chartTrackingRefBased/>
  <w15:docId w15:val="{4AA58995-3C94-43FA-A965-41C775BE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B3CD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justify1">
    <w:name w:val="justify1"/>
    <w:basedOn w:val="Standardnpsmoodstavce"/>
    <w:rsid w:val="00BB3CDE"/>
    <w:rPr>
      <w:vanish w:val="0"/>
      <w:webHidden w:val="0"/>
      <w:specVanish w:val="0"/>
    </w:rPr>
  </w:style>
  <w:style w:type="character" w:customStyle="1" w:styleId="Nadpis1Char">
    <w:name w:val="Nadpis 1 Char"/>
    <w:basedOn w:val="Standardnpsmoodstavce"/>
    <w:link w:val="Nadpis1"/>
    <w:uiPriority w:val="9"/>
    <w:rsid w:val="00BB3C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BB3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dent1">
    <w:name w:val="indent1"/>
    <w:basedOn w:val="Standardnpsmoodstavce"/>
    <w:rsid w:val="00BB3CDE"/>
  </w:style>
  <w:style w:type="paragraph" w:styleId="Zhlav">
    <w:name w:val="header"/>
    <w:basedOn w:val="Normln"/>
    <w:link w:val="ZhlavChar"/>
    <w:uiPriority w:val="99"/>
    <w:unhideWhenUsed/>
    <w:rsid w:val="00BB3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B3CDE"/>
  </w:style>
  <w:style w:type="paragraph" w:styleId="Zpat">
    <w:name w:val="footer"/>
    <w:basedOn w:val="Normln"/>
    <w:link w:val="ZpatChar"/>
    <w:uiPriority w:val="99"/>
    <w:unhideWhenUsed/>
    <w:rsid w:val="00BB3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B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E6ACD-C3C5-418B-A768-E3F13D0814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C6BFE5-910A-41B5-B012-B4683C939D3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3B3D26-1DF6-4BC0-8E16-59D1ADB08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5FAA50-DDB2-4BC8-B541-0E2307050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Benešová Michaela, Ing.</dc:creator>
  <cp:keywords/>
  <dc:description/>
  <cp:lastModifiedBy>MARKL Jiří, Mgr.</cp:lastModifiedBy>
  <cp:revision>2</cp:revision>
  <dcterms:created xsi:type="dcterms:W3CDTF">2021-04-09T09:33:00Z</dcterms:created>
  <dcterms:modified xsi:type="dcterms:W3CDTF">2021-04-09T09:33:00Z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